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606C7" w14:textId="1AA76784" w:rsidR="008F4CBE" w:rsidRDefault="008F4CBE" w:rsidP="008F4CBE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bCs/>
          <w:color w:val="4F81BD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F81BD"/>
          <w:sz w:val="36"/>
          <w:szCs w:val="36"/>
        </w:rPr>
        <w:t>Uitnodiging voor de ECG cursus</w:t>
      </w:r>
      <w:r>
        <w:rPr>
          <w:rStyle w:val="eop"/>
          <w:rFonts w:ascii="Calibri" w:hAnsi="Calibri" w:cs="Calibri"/>
          <w:b/>
          <w:bCs/>
          <w:color w:val="4F81BD"/>
          <w:sz w:val="36"/>
          <w:szCs w:val="36"/>
        </w:rPr>
        <w:t> </w:t>
      </w:r>
    </w:p>
    <w:p w14:paraId="114ECF58" w14:textId="77777777" w:rsidR="008F4CBE" w:rsidRDefault="008F4CBE" w:rsidP="008F4CBE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bCs/>
          <w:color w:val="4F81BD"/>
          <w:sz w:val="18"/>
          <w:szCs w:val="18"/>
        </w:rPr>
      </w:pPr>
      <w:r>
        <w:rPr>
          <w:rStyle w:val="eop"/>
          <w:rFonts w:ascii="Calibri" w:hAnsi="Calibri" w:cs="Calibri"/>
          <w:b/>
          <w:bCs/>
          <w:color w:val="4F81BD"/>
        </w:rPr>
        <w:t> </w:t>
      </w:r>
    </w:p>
    <w:p w14:paraId="17752EA6" w14:textId="3BC5BAED" w:rsidR="008F4CBE" w:rsidRDefault="008F4CBE" w:rsidP="008F4CB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Hierbij nodigt de WDH alle huisartsen uit Almere van harte uit deel te nemen aan de ECG 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cursus.</w:t>
      </w:r>
      <w:r>
        <w:rPr>
          <w:rStyle w:val="eop"/>
          <w:rFonts w:ascii="Calibri" w:hAnsi="Calibri" w:cs="Calibri"/>
        </w:rPr>
        <w:t> </w:t>
      </w:r>
    </w:p>
    <w:p w14:paraId="70926ED8" w14:textId="77777777" w:rsidR="008F4CBE" w:rsidRDefault="008F4CBE" w:rsidP="008F4C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58B5B51" w14:textId="233AFE68" w:rsidR="008F4CBE" w:rsidRDefault="008F4CBE" w:rsidP="008F4CB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In twee avonden geeft Esther de Braal een mooie </w:t>
      </w:r>
      <w:r>
        <w:rPr>
          <w:rStyle w:val="normaltextrun"/>
          <w:rFonts w:ascii="Calibri" w:hAnsi="Calibri" w:cs="Calibri"/>
        </w:rPr>
        <w:t>basisc</w:t>
      </w:r>
      <w:r>
        <w:rPr>
          <w:rStyle w:val="normaltextrun"/>
          <w:rFonts w:ascii="Calibri" w:hAnsi="Calibri" w:cs="Calibri"/>
        </w:rPr>
        <w:t xml:space="preserve">ursus die je het ECG leert lezen door het te begrijpen en niet door regels uit je hoofd te leren. Er is natuurlijk ook ruimte om eigen </w:t>
      </w:r>
      <w:proofErr w:type="spellStart"/>
      <w:r>
        <w:rPr>
          <w:rStyle w:val="spellingerror"/>
          <w:rFonts w:ascii="Calibri" w:hAnsi="Calibri" w:cs="Calibri"/>
        </w:rPr>
        <w:t>ECG’s</w:t>
      </w:r>
      <w:proofErr w:type="spellEnd"/>
      <w:r>
        <w:rPr>
          <w:rStyle w:val="normaltextrun"/>
          <w:rFonts w:ascii="Calibri" w:hAnsi="Calibri" w:cs="Calibri"/>
        </w:rPr>
        <w:t xml:space="preserve"> mee te nemen en te bespreken. </w:t>
      </w:r>
      <w:r>
        <w:rPr>
          <w:rStyle w:val="eop"/>
          <w:rFonts w:ascii="Calibri" w:hAnsi="Calibri" w:cs="Calibri"/>
        </w:rPr>
        <w:t> </w:t>
      </w:r>
    </w:p>
    <w:p w14:paraId="4E3AF111" w14:textId="293EB240" w:rsidR="008F4CBE" w:rsidRDefault="008F4CBE" w:rsidP="008F4C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Aan de hand van de 10 beoordelingspunten op het ECG (frequentie, ritme, as, P-top, PQ –tijd, Q’s, QRS complex, ST-segment,  T-top  en QT tijd) komt alle theoretische kennis aan bod.</w:t>
      </w:r>
      <w:r>
        <w:rPr>
          <w:rStyle w:val="eop"/>
          <w:rFonts w:ascii="Calibri" w:hAnsi="Calibri" w:cs="Calibri"/>
        </w:rPr>
        <w:t> </w:t>
      </w:r>
    </w:p>
    <w:p w14:paraId="65490C40" w14:textId="77777777" w:rsidR="008F4CBE" w:rsidRDefault="008F4CBE" w:rsidP="008F4CB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</w:p>
    <w:p w14:paraId="463EED52" w14:textId="77777777" w:rsidR="008F4CBE" w:rsidRDefault="008F4CBE" w:rsidP="008F4CB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b/>
          <w:bCs/>
          <w:color w:val="4F81BD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F81BD"/>
        </w:rPr>
        <w:t>Locatie</w:t>
      </w:r>
      <w:r>
        <w:rPr>
          <w:rStyle w:val="eop"/>
          <w:rFonts w:ascii="Calibri" w:hAnsi="Calibri" w:cs="Calibri"/>
          <w:b/>
          <w:bCs/>
          <w:color w:val="4F81BD"/>
        </w:rPr>
        <w:t> </w:t>
      </w:r>
    </w:p>
    <w:p w14:paraId="3E461023" w14:textId="77777777" w:rsidR="008F4CBE" w:rsidRDefault="008F4CBE" w:rsidP="008F4C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 principe o</w:t>
      </w:r>
      <w:r>
        <w:rPr>
          <w:rStyle w:val="normaltextrun"/>
          <w:rFonts w:ascii="Calibri" w:hAnsi="Calibri" w:cs="Calibri"/>
        </w:rPr>
        <w:t>nline</w:t>
      </w:r>
      <w:r>
        <w:rPr>
          <w:rStyle w:val="normaltextrun"/>
          <w:rFonts w:ascii="Calibri" w:hAnsi="Calibri" w:cs="Calibri"/>
        </w:rPr>
        <w:t xml:space="preserve">, mocht het fysiek weer mogelijk zijn dan ontvangen de deelnemers t.z.t. bericht. </w:t>
      </w:r>
    </w:p>
    <w:p w14:paraId="77233BF3" w14:textId="3E903B77" w:rsidR="008F4CBE" w:rsidRDefault="008F4CBE" w:rsidP="008F4CB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DBFDF54" w14:textId="20E5D945" w:rsidR="008F4CBE" w:rsidRDefault="008F4CBE" w:rsidP="008F4C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4F81BD"/>
        </w:rPr>
      </w:pPr>
      <w:r>
        <w:rPr>
          <w:rStyle w:val="normaltextrun"/>
          <w:rFonts w:ascii="Calibri" w:hAnsi="Calibri" w:cs="Calibri"/>
          <w:b/>
          <w:bCs/>
          <w:color w:val="4F81BD"/>
        </w:rPr>
        <w:t>Data</w:t>
      </w:r>
      <w:r>
        <w:rPr>
          <w:rStyle w:val="eop"/>
          <w:rFonts w:ascii="Calibri" w:hAnsi="Calibri" w:cs="Calibri"/>
          <w:b/>
          <w:bCs/>
          <w:color w:val="4F81BD"/>
        </w:rPr>
        <w:t> </w:t>
      </w:r>
    </w:p>
    <w:p w14:paraId="2CCCFBA4" w14:textId="66DC2D68" w:rsidR="008F4CBE" w:rsidRDefault="008F4CBE" w:rsidP="008F4C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Donderdag 2 </w:t>
      </w:r>
      <w:r w:rsidRPr="008F4CBE">
        <w:rPr>
          <w:rStyle w:val="eop"/>
          <w:rFonts w:ascii="Calibri" w:hAnsi="Calibri" w:cs="Calibri"/>
          <w:b/>
          <w:bCs/>
        </w:rPr>
        <w:t>en</w:t>
      </w:r>
      <w:r>
        <w:rPr>
          <w:rStyle w:val="eop"/>
          <w:rFonts w:ascii="Calibri" w:hAnsi="Calibri" w:cs="Calibri"/>
        </w:rPr>
        <w:t xml:space="preserve"> 9 september 2021.</w:t>
      </w:r>
    </w:p>
    <w:p w14:paraId="27C6E2C6" w14:textId="77777777" w:rsidR="008F4CBE" w:rsidRPr="008F4CBE" w:rsidRDefault="008F4CBE" w:rsidP="008F4CB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</w:p>
    <w:p w14:paraId="64E74B57" w14:textId="13F6804D" w:rsidR="008F4CBE" w:rsidRDefault="008F4CBE" w:rsidP="008F4C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4F81BD"/>
        </w:rPr>
      </w:pPr>
      <w:r>
        <w:rPr>
          <w:rStyle w:val="normaltextrun"/>
          <w:rFonts w:ascii="Calibri" w:hAnsi="Calibri" w:cs="Calibri"/>
          <w:b/>
          <w:bCs/>
          <w:color w:val="4F81BD"/>
        </w:rPr>
        <w:t>Tijden</w:t>
      </w:r>
      <w:r>
        <w:rPr>
          <w:rStyle w:val="eop"/>
          <w:rFonts w:ascii="Calibri" w:hAnsi="Calibri" w:cs="Calibri"/>
          <w:b/>
          <w:bCs/>
          <w:color w:val="4F81BD"/>
        </w:rPr>
        <w:t> </w:t>
      </w:r>
    </w:p>
    <w:p w14:paraId="72A4D08D" w14:textId="1A7EC64E" w:rsidR="008F4CBE" w:rsidRDefault="008F4CBE" w:rsidP="008F4C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Van 19.00 – 21.00 uur</w:t>
      </w:r>
    </w:p>
    <w:p w14:paraId="0C8A4FDE" w14:textId="77777777" w:rsidR="008F4CBE" w:rsidRPr="008F4CBE" w:rsidRDefault="008F4CBE" w:rsidP="008F4CB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</w:p>
    <w:p w14:paraId="184240CB" w14:textId="77777777" w:rsidR="008F4CBE" w:rsidRDefault="008F4CBE" w:rsidP="008F4CB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b/>
          <w:bCs/>
          <w:color w:val="4F81BD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F81BD"/>
        </w:rPr>
        <w:t>Docent</w:t>
      </w:r>
      <w:r>
        <w:rPr>
          <w:rStyle w:val="eop"/>
          <w:rFonts w:ascii="Calibri" w:hAnsi="Calibri" w:cs="Calibri"/>
          <w:b/>
          <w:bCs/>
          <w:color w:val="4F81BD"/>
        </w:rPr>
        <w:t> </w:t>
      </w:r>
    </w:p>
    <w:p w14:paraId="40BC6CB6" w14:textId="3126AD99" w:rsidR="008F4CBE" w:rsidRDefault="008F4CBE" w:rsidP="008F4C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Esther de Braal, huisarts </w:t>
      </w:r>
      <w:proofErr w:type="spellStart"/>
      <w:r>
        <w:rPr>
          <w:rStyle w:val="normaltextrun"/>
          <w:rFonts w:ascii="Calibri" w:hAnsi="Calibri" w:cs="Calibri"/>
        </w:rPr>
        <w:t>Castrovalva</w:t>
      </w:r>
      <w:proofErr w:type="spellEnd"/>
      <w:r>
        <w:rPr>
          <w:rStyle w:val="normaltextrun"/>
          <w:rFonts w:ascii="Calibri" w:hAnsi="Calibri" w:cs="Calibri"/>
        </w:rPr>
        <w:t xml:space="preserve"> en kaderhuisarts HVZ</w:t>
      </w:r>
      <w:r>
        <w:rPr>
          <w:rStyle w:val="eop"/>
          <w:rFonts w:ascii="Calibri" w:hAnsi="Calibri" w:cs="Calibri"/>
        </w:rPr>
        <w:t> </w:t>
      </w:r>
    </w:p>
    <w:p w14:paraId="33DE9808" w14:textId="77777777" w:rsidR="008F4CBE" w:rsidRDefault="008F4CBE" w:rsidP="008F4CB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</w:p>
    <w:p w14:paraId="17A3481A" w14:textId="77777777" w:rsidR="008F4CBE" w:rsidRDefault="008F4CBE" w:rsidP="008F4CB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b/>
          <w:bCs/>
          <w:color w:val="4F81BD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F81BD"/>
        </w:rPr>
        <w:t>Aanmelding</w:t>
      </w:r>
      <w:r>
        <w:rPr>
          <w:rStyle w:val="eop"/>
          <w:rFonts w:ascii="Calibri" w:hAnsi="Calibri" w:cs="Calibri"/>
          <w:b/>
          <w:bCs/>
          <w:color w:val="4F81BD"/>
        </w:rPr>
        <w:t> </w:t>
      </w:r>
    </w:p>
    <w:p w14:paraId="6E11D9F2" w14:textId="5D07D622" w:rsidR="008F4CBE" w:rsidRDefault="008F4CBE" w:rsidP="008F4C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Wij verzoeken je voor 1 augustus a.s. een inschrijfmail te sturen naar </w:t>
      </w:r>
      <w:hyperlink r:id="rId4" w:history="1">
        <w:r w:rsidRPr="00946499">
          <w:rPr>
            <w:rStyle w:val="Hyperlink"/>
            <w:rFonts w:ascii="Calibri" w:hAnsi="Calibri" w:cs="Calibri"/>
          </w:rPr>
          <w:t>WDH@zorggroep-almere.nl</w:t>
        </w:r>
      </w:hyperlink>
      <w:r>
        <w:rPr>
          <w:rStyle w:val="normaltextrun"/>
          <w:rFonts w:ascii="Calibri" w:hAnsi="Calibri" w:cs="Calibri"/>
        </w:rPr>
        <w:t xml:space="preserve"> onder vermelding van inschrijving ECG basiscursus.</w:t>
      </w:r>
    </w:p>
    <w:p w14:paraId="10AEC5C6" w14:textId="77777777" w:rsidR="008F4CBE" w:rsidRDefault="008F4CBE" w:rsidP="008F4CB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</w:p>
    <w:p w14:paraId="3DE30436" w14:textId="77777777" w:rsidR="008F4CBE" w:rsidRDefault="008F4CBE" w:rsidP="008F4CB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b/>
          <w:bCs/>
          <w:color w:val="4F81BD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F81BD"/>
        </w:rPr>
        <w:t>Aantal deelnemers</w:t>
      </w:r>
      <w:r>
        <w:rPr>
          <w:rStyle w:val="eop"/>
          <w:rFonts w:ascii="Calibri" w:hAnsi="Calibri" w:cs="Calibri"/>
          <w:b/>
          <w:bCs/>
          <w:color w:val="4F81BD"/>
        </w:rPr>
        <w:t> </w:t>
      </w:r>
    </w:p>
    <w:p w14:paraId="492569A7" w14:textId="1BE5F43B" w:rsidR="008F4CBE" w:rsidRDefault="008F4CBE" w:rsidP="008F4C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Maximaal 15</w:t>
      </w:r>
      <w:r>
        <w:rPr>
          <w:rStyle w:val="eop"/>
          <w:rFonts w:ascii="Calibri" w:hAnsi="Calibri" w:cs="Calibri"/>
        </w:rPr>
        <w:t> </w:t>
      </w:r>
    </w:p>
    <w:p w14:paraId="5FD730DB" w14:textId="5D7A2EF4" w:rsidR="008F4CBE" w:rsidRDefault="008F4CBE" w:rsidP="008F4C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36827F9" w14:textId="204C7017" w:rsidR="008F4CBE" w:rsidRPr="008F4CBE" w:rsidRDefault="008F4CBE" w:rsidP="008F4C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70C0"/>
        </w:rPr>
      </w:pPr>
      <w:r w:rsidRPr="008F4CBE">
        <w:rPr>
          <w:rStyle w:val="eop"/>
          <w:rFonts w:ascii="Calibri" w:hAnsi="Calibri" w:cs="Calibri"/>
          <w:b/>
          <w:bCs/>
          <w:color w:val="0070C0"/>
        </w:rPr>
        <w:t>Accreditatie</w:t>
      </w:r>
    </w:p>
    <w:p w14:paraId="2F74E8F0" w14:textId="3CDFC345" w:rsidR="008F4CBE" w:rsidRDefault="008F4CBE" w:rsidP="008F4CB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</w:rPr>
        <w:t>4 punten</w:t>
      </w:r>
    </w:p>
    <w:p w14:paraId="5002FAB3" w14:textId="77777777" w:rsidR="004248C5" w:rsidRDefault="004248C5"/>
    <w:sectPr w:rsidR="00424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BE"/>
    <w:rsid w:val="004248C5"/>
    <w:rsid w:val="008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8A79"/>
  <w15:chartTrackingRefBased/>
  <w15:docId w15:val="{C3F7BD61-5A9D-4EE4-A561-B48D6ED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F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8F4CBE"/>
  </w:style>
  <w:style w:type="character" w:customStyle="1" w:styleId="eop">
    <w:name w:val="eop"/>
    <w:basedOn w:val="Standaardalinea-lettertype"/>
    <w:rsid w:val="008F4CBE"/>
  </w:style>
  <w:style w:type="character" w:customStyle="1" w:styleId="spellingerror">
    <w:name w:val="spellingerror"/>
    <w:basedOn w:val="Standaardalinea-lettertype"/>
    <w:rsid w:val="008F4CBE"/>
  </w:style>
  <w:style w:type="character" w:styleId="Hyperlink">
    <w:name w:val="Hyperlink"/>
    <w:basedOn w:val="Standaardalinea-lettertype"/>
    <w:uiPriority w:val="99"/>
    <w:unhideWhenUsed/>
    <w:rsid w:val="008F4CB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4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DH@zorggroep-almere.n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ABF5B1D8B8442BBEB31B1143E985D" ma:contentTypeVersion="12" ma:contentTypeDescription="Een nieuw document maken." ma:contentTypeScope="" ma:versionID="101175fff2d291cedbd74b3ec9571ece">
  <xsd:schema xmlns:xsd="http://www.w3.org/2001/XMLSchema" xmlns:xs="http://www.w3.org/2001/XMLSchema" xmlns:p="http://schemas.microsoft.com/office/2006/metadata/properties" xmlns:ns2="d62a586a-cdd5-4903-af7d-a94704e959cd" xmlns:ns3="c8521f79-0ae6-4297-a66f-ad01f45c8938" targetNamespace="http://schemas.microsoft.com/office/2006/metadata/properties" ma:root="true" ma:fieldsID="89ca145702dc518112641087c36c73f7" ns2:_="" ns3:_="">
    <xsd:import namespace="d62a586a-cdd5-4903-af7d-a94704e959cd"/>
    <xsd:import namespace="c8521f79-0ae6-4297-a66f-ad01f45c8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a586a-cdd5-4903-af7d-a94704e95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21f79-0ae6-4297-a66f-ad01f45c8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4AEED0-06E1-463C-8AAA-E9C15673467F}"/>
</file>

<file path=customXml/itemProps2.xml><?xml version="1.0" encoding="utf-8"?>
<ds:datastoreItem xmlns:ds="http://schemas.openxmlformats.org/officeDocument/2006/customXml" ds:itemID="{15E2551E-7EEB-485E-9E06-8BC387732830}"/>
</file>

<file path=customXml/itemProps3.xml><?xml version="1.0" encoding="utf-8"?>
<ds:datastoreItem xmlns:ds="http://schemas.openxmlformats.org/officeDocument/2006/customXml" ds:itemID="{611AC8DF-6410-4363-93BD-55A54432C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</dc:creator>
  <cp:keywords/>
  <dc:description/>
  <cp:lastModifiedBy>Annet</cp:lastModifiedBy>
  <cp:revision>1</cp:revision>
  <dcterms:created xsi:type="dcterms:W3CDTF">2021-06-28T07:30:00Z</dcterms:created>
  <dcterms:modified xsi:type="dcterms:W3CDTF">2021-06-28T07:36:00Z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0x010100FE9ABF5B1D8B8442BBEB31B1143E985D</vt:lpwstr>
  </property>
</Properties>
</file>